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E1" w:rsidRPr="005E3AE1" w:rsidRDefault="008B3D9E" w:rsidP="008B3D9E">
      <w:pPr>
        <w:spacing w:after="0"/>
        <w:ind w:left="104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0053EE">
        <w:rPr>
          <w:rFonts w:ascii="Times New Roman" w:hAnsi="Times New Roman" w:cs="Times New Roman"/>
          <w:sz w:val="28"/>
          <w:szCs w:val="28"/>
        </w:rPr>
        <w:t xml:space="preserve"> </w:t>
      </w:r>
      <w:r w:rsidR="00E04C7A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годовому отчету  </w:t>
      </w:r>
    </w:p>
    <w:p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0F53" w:rsidRPr="00311208" w:rsidRDefault="00270F53" w:rsidP="00CF0EBB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11208">
        <w:rPr>
          <w:rFonts w:ascii="Times New Roman" w:hAnsi="Times New Roman" w:cs="Times New Roman"/>
          <w:iCs/>
          <w:sz w:val="28"/>
          <w:szCs w:val="28"/>
          <w:lang w:bidi="ru-RU"/>
        </w:rPr>
        <w:t>Сведения о лучших региональных практиках содействия развитию конкуренции</w:t>
      </w:r>
      <w:r w:rsidR="00CB0EDC">
        <w:rPr>
          <w:rFonts w:ascii="Times New Roman" w:hAnsi="Times New Roman" w:cs="Times New Roman"/>
          <w:iCs/>
          <w:sz w:val="28"/>
          <w:szCs w:val="28"/>
          <w:lang w:bidi="ru-RU"/>
        </w:rPr>
        <w:t>, внедренных в 2022</w:t>
      </w:r>
      <w:bookmarkStart w:id="0" w:name="_GoBack"/>
      <w:bookmarkEnd w:id="0"/>
      <w:r w:rsidR="00DF18EE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году из числа рекомендованных Минэкономразвития России </w:t>
      </w:r>
      <w:proofErr w:type="gramStart"/>
      <w:r w:rsidR="0031120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  <w:proofErr w:type="gramEnd"/>
      <w:r w:rsidR="00CF0EBB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* </w:t>
      </w:r>
    </w:p>
    <w:p w:rsidR="00E4008F" w:rsidRPr="00E4008F" w:rsidRDefault="00E4008F" w:rsidP="00E4008F">
      <w:pPr>
        <w:pStyle w:val="ConsPlusTitle"/>
        <w:ind w:left="3540" w:firstLine="708"/>
        <w:rPr>
          <w:rFonts w:ascii="Times New Roman" w:eastAsiaTheme="minorHAnsi" w:hAnsi="Times New Roman" w:cs="Times New Roman"/>
          <w:b w:val="0"/>
          <w:iCs/>
          <w:sz w:val="28"/>
          <w:szCs w:val="28"/>
          <w:lang w:eastAsia="en-US" w:bidi="ru-RU"/>
        </w:rPr>
      </w:pPr>
      <w:r w:rsidRPr="00E4008F">
        <w:rPr>
          <w:rFonts w:ascii="Times New Roman" w:eastAsiaTheme="minorHAnsi" w:hAnsi="Times New Roman" w:cs="Times New Roman"/>
          <w:b w:val="0"/>
          <w:iCs/>
          <w:sz w:val="28"/>
          <w:szCs w:val="28"/>
          <w:lang w:eastAsia="en-US" w:bidi="ru-RU"/>
        </w:rPr>
        <w:t xml:space="preserve">муниципальном </w:t>
      </w:r>
      <w:proofErr w:type="gramStart"/>
      <w:r w:rsidRPr="00E4008F">
        <w:rPr>
          <w:rFonts w:ascii="Times New Roman" w:eastAsiaTheme="minorHAnsi" w:hAnsi="Times New Roman" w:cs="Times New Roman"/>
          <w:b w:val="0"/>
          <w:iCs/>
          <w:sz w:val="28"/>
          <w:szCs w:val="28"/>
          <w:lang w:eastAsia="en-US" w:bidi="ru-RU"/>
        </w:rPr>
        <w:t>образовании</w:t>
      </w:r>
      <w:proofErr w:type="gramEnd"/>
      <w:r w:rsidRPr="00E4008F">
        <w:rPr>
          <w:rFonts w:ascii="Times New Roman" w:eastAsiaTheme="minorHAnsi" w:hAnsi="Times New Roman" w:cs="Times New Roman"/>
          <w:b w:val="0"/>
          <w:iCs/>
          <w:sz w:val="28"/>
          <w:szCs w:val="28"/>
          <w:lang w:eastAsia="en-US" w:bidi="ru-RU"/>
        </w:rPr>
        <w:t xml:space="preserve"> Крыловский район</w:t>
      </w:r>
    </w:p>
    <w:p w:rsidR="00311208" w:rsidRDefault="00E4008F" w:rsidP="00E4008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4008F">
        <w:rPr>
          <w:rFonts w:ascii="Times New Roman" w:hAnsi="Times New Roman" w:cs="Times New Roman"/>
          <w:sz w:val="28"/>
          <w:szCs w:val="28"/>
        </w:rPr>
        <w:t xml:space="preserve"> </w:t>
      </w:r>
      <w:r w:rsidR="00311208" w:rsidRPr="003C77FA">
        <w:rPr>
          <w:rFonts w:ascii="Times New Roman" w:hAnsi="Times New Roman" w:cs="Times New Roman"/>
          <w:b w:val="0"/>
          <w:sz w:val="24"/>
          <w:szCs w:val="24"/>
        </w:rPr>
        <w:t>(наименование муниципального образования Краснодарского края)</w:t>
      </w:r>
    </w:p>
    <w:p w:rsidR="00311208" w:rsidRPr="003C77FA" w:rsidRDefault="00311208" w:rsidP="0031120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8"/>
        <w:gridCol w:w="9509"/>
      </w:tblGrid>
      <w:tr w:rsidR="00270F53" w:rsidRPr="00270F53" w:rsidTr="00CF0EBB">
        <w:trPr>
          <w:trHeight w:hRule="exact" w:val="11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58F2" w:rsidRPr="00C235EC" w:rsidRDefault="00E4008F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E4008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Сдай макулатуру - спаси дерево</w:t>
            </w: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  <w:tr w:rsidR="00C235EC" w:rsidRPr="00270F53" w:rsidTr="00624207">
        <w:trPr>
          <w:trHeight w:hRule="exact" w:val="15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35EC" w:rsidRPr="00C235EC" w:rsidRDefault="001A7906" w:rsidP="001A790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 w:rsidRPr="001A7906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Петрова Светлана Владимировна, исполняющий обязанности руководителя муниципального казенного учреждения «информационно-конс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у</w:t>
            </w:r>
            <w:r w:rsidRPr="001A7906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льтационный центр» инициального образования Крыловский район,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</w:t>
            </w:r>
            <w:r w:rsidR="003E089B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Карпенко Михаил</w:t>
            </w:r>
            <w:r w:rsid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Николаевич, эксперт отдела </w:t>
            </w:r>
            <w:r w:rsidR="00624207" w:rsidRP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по развитию сельского хозяйств</w:t>
            </w:r>
            <w:r w:rsid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а</w:t>
            </w:r>
            <w:r w:rsidR="00E4008F" w:rsidRPr="00E4008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, тел. </w:t>
            </w:r>
            <w:hyperlink r:id="rId6" w:history="1">
              <w:r w:rsidR="00E4008F" w:rsidRPr="00E4008F">
                <w:rPr>
                  <w:rFonts w:ascii="Times New Roman" w:hAnsi="Times New Roman" w:cs="Times New Roman"/>
                  <w:i/>
                  <w:sz w:val="24"/>
                  <w:szCs w:val="24"/>
                  <w:lang w:bidi="ru-RU"/>
                </w:rPr>
                <w:t>+7 861 613-15-41</w:t>
              </w:r>
            </w:hyperlink>
            <w:r w:rsidR="00E4008F" w:rsidRPr="00E4008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, </w:t>
            </w:r>
            <w:proofErr w:type="spellStart"/>
            <w:r w:rsidR="00E4008F" w:rsidRPr="00E4008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эл</w:t>
            </w:r>
            <w:proofErr w:type="spellEnd"/>
            <w:r w:rsidR="00E4008F" w:rsidRPr="00E4008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. почта </w:t>
            </w:r>
            <w:hyperlink r:id="rId7" w:tgtFrame="_blank" w:history="1">
              <w:r w:rsidR="00E4008F" w:rsidRPr="00E4008F">
                <w:rPr>
                  <w:rFonts w:ascii="Times New Roman" w:hAnsi="Times New Roman" w:cs="Times New Roman"/>
                  <w:i/>
                  <w:sz w:val="24"/>
                  <w:szCs w:val="24"/>
                  <w:lang w:bidi="ru-RU"/>
                </w:rPr>
                <w:t>krilovskay_ikc@mail.ru</w:t>
              </w:r>
            </w:hyperlink>
          </w:p>
        </w:tc>
      </w:tr>
      <w:tr w:rsidR="00270F53" w:rsidRPr="00270F53" w:rsidTr="00C235EC">
        <w:trPr>
          <w:trHeight w:hRule="exact" w:val="881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Краткое описание успешной практики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P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B3DF5" w:rsidRPr="00D3322F" w:rsidRDefault="00D3322F" w:rsidP="001A7906">
            <w:pPr>
              <w:spacing w:line="240" w:lineRule="auto"/>
              <w:rPr>
                <w:rFonts w:cs="Times New Roman"/>
                <w:i/>
                <w:iCs/>
                <w:sz w:val="24"/>
                <w:szCs w:val="24"/>
                <w:lang w:bidi="ru-RU"/>
              </w:rPr>
            </w:pPr>
            <w:r w:rsidRPr="00D3322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Привлечение внимание людей к ресурсосбережению и разумному использованию природных ресурсов, а также внесение вклада в развитие вторичной переработки отходов</w:t>
            </w:r>
            <w:r>
              <w:rPr>
                <w:color w:val="222222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270F53" w:rsidRPr="00270F53" w:rsidTr="00EB3DF5">
        <w:trPr>
          <w:trHeight w:hRule="exact" w:val="85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Ресурсы, привлеченные для ее реализации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46F" w:rsidRPr="00B4446F" w:rsidRDefault="00D3322F" w:rsidP="001A790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Привлечение </w:t>
            </w:r>
            <w:r w:rsidRPr="00D3322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жителей района, предприятий, компаний, учебных заведений и общественных организаций</w:t>
            </w:r>
          </w:p>
        </w:tc>
      </w:tr>
      <w:tr w:rsidR="00270F53" w:rsidRPr="00270F53" w:rsidTr="00B4446F">
        <w:trPr>
          <w:trHeight w:hRule="exact" w:val="107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Описание результата</w:t>
            </w: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Pr="00B4446F" w:rsidRDefault="00B4446F" w:rsidP="001A790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В</w:t>
            </w:r>
            <w:r w:rsidRPr="00B4446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оспитание ответственного потребления, активной гражданской позиции и стремление сохранить окружающую среду для последующих поколений, а также стимулирование развития "зеленого предпринимательства"</w:t>
            </w:r>
          </w:p>
        </w:tc>
      </w:tr>
      <w:tr w:rsidR="00270F53" w:rsidRPr="00270F53" w:rsidTr="00C235EC">
        <w:trPr>
          <w:trHeight w:hRule="exact" w:val="85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Значение количественного (качественного) показателя </w:t>
            </w: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:rsidR="00270F53" w:rsidRPr="00C235EC" w:rsidRDefault="00270F53" w:rsidP="00EB3DF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bidi="ru-RU"/>
              </w:rPr>
            </w:pPr>
            <w:r w:rsidRPr="00C235EC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0F53" w:rsidRDefault="007B2528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За 2022 год </w:t>
            </w:r>
            <w:r w:rsid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в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муниципальн</w:t>
            </w:r>
            <w:r w:rsid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м образовани</w:t>
            </w:r>
            <w:r w:rsid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с</w:t>
            </w:r>
            <w:r w:rsidR="00624207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>обрано 1400 килограмм</w:t>
            </w:r>
            <w:r w:rsidR="00B4446F"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  <w:t xml:space="preserve"> макулатуры </w:t>
            </w: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C235EC" w:rsidRPr="00C235EC" w:rsidRDefault="00C235EC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bidi="ru-RU"/>
              </w:rPr>
            </w:pPr>
          </w:p>
          <w:p w:rsidR="00EB3DF5" w:rsidRPr="00C235EC" w:rsidRDefault="00EB3DF5" w:rsidP="00EB3DF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</w:p>
        </w:tc>
      </w:tr>
    </w:tbl>
    <w:p w:rsidR="00270F53" w:rsidRPr="00270F53" w:rsidRDefault="00270F53" w:rsidP="00270F53">
      <w:pPr>
        <w:rPr>
          <w:rFonts w:ascii="Times New Roman" w:hAnsi="Times New Roman" w:cs="Times New Roman"/>
          <w:sz w:val="24"/>
          <w:szCs w:val="24"/>
          <w:lang w:bidi="ru-RU"/>
        </w:rPr>
      </w:pPr>
    </w:p>
    <w:p w:rsidR="005E3AE1" w:rsidRDefault="00CF0EBB" w:rsidP="00CF0EBB">
      <w:pPr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 w:rsidRPr="00CF0EBB">
        <w:rPr>
          <w:rFonts w:ascii="Times New Roman" w:hAnsi="Times New Roman" w:cs="Times New Roman"/>
          <w:sz w:val="24"/>
        </w:rPr>
        <w:t>* Аналогичная форма применяется для формирования предложений муниципального образования для формирования регионального перечня лучших практик, а также последующего направления на федеральный уровень (ФАС России и Минэкономразвития России) для включения в перечень лучших и рекомендованных практик для внедрения в субъектах Российской Федерации</w:t>
      </w:r>
    </w:p>
    <w:p w:rsidR="00D27B0F" w:rsidRPr="00D27B0F" w:rsidRDefault="00D27B0F" w:rsidP="00D27B0F">
      <w:pPr>
        <w:spacing w:after="0" w:line="240" w:lineRule="auto"/>
        <w:ind w:left="357"/>
        <w:jc w:val="center"/>
        <w:rPr>
          <w:rFonts w:ascii="Times New Roman" w:hAnsi="Times New Roman" w:cs="Times New Roman"/>
          <w:iCs/>
          <w:sz w:val="24"/>
          <w:lang w:bidi="ru-RU"/>
        </w:rPr>
      </w:pPr>
      <w:r w:rsidRPr="00D27B0F">
        <w:rPr>
          <w:rFonts w:ascii="Times New Roman" w:hAnsi="Times New Roman" w:cs="Times New Roman"/>
          <w:iCs/>
          <w:sz w:val="24"/>
          <w:lang w:bidi="ru-RU"/>
        </w:rPr>
        <w:lastRenderedPageBreak/>
        <w:t xml:space="preserve">Сведения о лучших региональных практиках содействия развитию конкуренции, внедренных в 2022 году из числа рекомендованных Минэкономразвития России </w:t>
      </w:r>
      <w:proofErr w:type="gramStart"/>
      <w:r w:rsidRPr="00D27B0F">
        <w:rPr>
          <w:rFonts w:ascii="Times New Roman" w:hAnsi="Times New Roman" w:cs="Times New Roman"/>
          <w:iCs/>
          <w:sz w:val="24"/>
          <w:lang w:bidi="ru-RU"/>
        </w:rPr>
        <w:t>в</w:t>
      </w:r>
      <w:proofErr w:type="gramEnd"/>
      <w:r w:rsidRPr="00D27B0F">
        <w:rPr>
          <w:rFonts w:ascii="Times New Roman" w:hAnsi="Times New Roman" w:cs="Times New Roman"/>
          <w:iCs/>
          <w:sz w:val="24"/>
          <w:lang w:bidi="ru-RU"/>
        </w:rPr>
        <w:t xml:space="preserve"> *</w:t>
      </w:r>
    </w:p>
    <w:p w:rsidR="00D27B0F" w:rsidRPr="00D27B0F" w:rsidRDefault="00D27B0F" w:rsidP="00D27B0F">
      <w:pPr>
        <w:spacing w:after="0" w:line="240" w:lineRule="auto"/>
        <w:ind w:left="357"/>
        <w:jc w:val="center"/>
        <w:rPr>
          <w:rFonts w:ascii="Times New Roman" w:hAnsi="Times New Roman" w:cs="Times New Roman"/>
          <w:iCs/>
          <w:sz w:val="24"/>
          <w:lang w:bidi="ru-RU"/>
        </w:rPr>
      </w:pPr>
      <w:r w:rsidRPr="00D27B0F">
        <w:rPr>
          <w:rFonts w:ascii="Times New Roman" w:hAnsi="Times New Roman" w:cs="Times New Roman"/>
          <w:iCs/>
          <w:sz w:val="24"/>
          <w:lang w:bidi="ru-RU"/>
        </w:rPr>
        <w:t xml:space="preserve">муниципальном </w:t>
      </w:r>
      <w:proofErr w:type="gramStart"/>
      <w:r w:rsidRPr="00D27B0F">
        <w:rPr>
          <w:rFonts w:ascii="Times New Roman" w:hAnsi="Times New Roman" w:cs="Times New Roman"/>
          <w:iCs/>
          <w:sz w:val="24"/>
          <w:lang w:bidi="ru-RU"/>
        </w:rPr>
        <w:t>образовании</w:t>
      </w:r>
      <w:proofErr w:type="gramEnd"/>
      <w:r w:rsidRPr="00D27B0F">
        <w:rPr>
          <w:rFonts w:ascii="Times New Roman" w:hAnsi="Times New Roman" w:cs="Times New Roman"/>
          <w:iCs/>
          <w:sz w:val="24"/>
          <w:lang w:bidi="ru-RU"/>
        </w:rPr>
        <w:t xml:space="preserve"> Крыловский район</w:t>
      </w:r>
    </w:p>
    <w:p w:rsidR="00D27B0F" w:rsidRPr="00D27B0F" w:rsidRDefault="00D27B0F" w:rsidP="00D27B0F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</w:rPr>
      </w:pPr>
      <w:r w:rsidRPr="00D27B0F">
        <w:rPr>
          <w:rFonts w:ascii="Times New Roman" w:hAnsi="Times New Roman" w:cs="Times New Roman"/>
          <w:sz w:val="24"/>
        </w:rPr>
        <w:t>(наименование муниципального образования Краснодарского края)</w:t>
      </w:r>
    </w:p>
    <w:p w:rsidR="008103EC" w:rsidRDefault="008103EC" w:rsidP="00D27B0F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</w:rPr>
      </w:pPr>
    </w:p>
    <w:p w:rsidR="008103EC" w:rsidRDefault="008103EC" w:rsidP="00D27B0F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8"/>
        <w:gridCol w:w="9509"/>
      </w:tblGrid>
      <w:tr w:rsidR="008103EC" w:rsidRPr="008103EC" w:rsidTr="00593C1A">
        <w:trPr>
          <w:trHeight w:hRule="exact" w:val="1023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  <w:r w:rsidRPr="00624207">
              <w:rPr>
                <w:rFonts w:ascii="Times New Roman" w:hAnsi="Times New Roman" w:cs="Times New Roman"/>
                <w:sz w:val="24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03EC" w:rsidRPr="00624207" w:rsidRDefault="008103EC" w:rsidP="006242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>Финансовое просвещение молодежи</w:t>
            </w:r>
          </w:p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</w:tr>
      <w:tr w:rsidR="008103EC" w:rsidRPr="008103EC" w:rsidTr="00593C1A">
        <w:trPr>
          <w:trHeight w:hRule="exact" w:val="992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03EC" w:rsidRPr="00624207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624207">
              <w:rPr>
                <w:rFonts w:ascii="Times New Roman" w:hAnsi="Times New Roman" w:cs="Times New Roman"/>
                <w:sz w:val="24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03EC" w:rsidRPr="00624207" w:rsidRDefault="00624207" w:rsidP="0062420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Киселева Светлана Викторовна,</w:t>
            </w:r>
            <w:r w:rsidR="008103EC"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Начальник отдела экономического развития, </w:t>
            </w:r>
            <w:r w:rsidR="00593C1A" w:rsidRPr="00593C1A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Пузырная Светлана Ильинична, ведущий специалист отдела экономического развития </w:t>
            </w:r>
            <w:r w:rsidR="008103EC"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тел. 8 861 61 32 1 81, </w:t>
            </w:r>
            <w:proofErr w:type="spellStart"/>
            <w:r w:rsidR="008103EC"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>эл</w:t>
            </w:r>
            <w:proofErr w:type="spellEnd"/>
            <w:r w:rsidR="008103EC"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>. почта econom@krilovskaya.ru</w:t>
            </w:r>
          </w:p>
        </w:tc>
      </w:tr>
      <w:tr w:rsidR="008103EC" w:rsidRPr="008103EC" w:rsidTr="00EF738A">
        <w:trPr>
          <w:trHeight w:hRule="exact" w:val="1254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8103EC">
              <w:rPr>
                <w:rFonts w:ascii="Times New Roman" w:hAnsi="Times New Roman" w:cs="Times New Roman"/>
                <w:sz w:val="24"/>
                <w:lang w:bidi="ru-RU"/>
              </w:rPr>
              <w:t>Краткое описание успешной практики</w:t>
            </w: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4207" w:rsidRPr="00624207" w:rsidRDefault="00624207" w:rsidP="00624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Проведение мероприятий </w:t>
            </w:r>
            <w:r w:rsidR="00F50DFB"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>для молодых людей 14-18 лет в области управления личными финансами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,</w:t>
            </w:r>
            <w:r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популяризация вопросов финансовой грамотности среди разных категорий</w:t>
            </w:r>
          </w:p>
          <w:p w:rsidR="00624207" w:rsidRPr="00624207" w:rsidRDefault="00624207" w:rsidP="00624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>населения и вовлечение их в изучение финансовой грамотности через раскрытие</w:t>
            </w:r>
          </w:p>
          <w:p w:rsidR="00624207" w:rsidRPr="00624207" w:rsidRDefault="00624207" w:rsidP="00624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624207">
              <w:rPr>
                <w:rFonts w:ascii="Times New Roman" w:hAnsi="Times New Roman" w:cs="Times New Roman"/>
                <w:i/>
                <w:sz w:val="24"/>
                <w:lang w:bidi="ru-RU"/>
              </w:rPr>
              <w:t>творческого потенциала и креативного мышления</w:t>
            </w:r>
          </w:p>
          <w:p w:rsidR="00F50DFB" w:rsidRPr="008103EC" w:rsidRDefault="00F50DFB" w:rsidP="00F50DFB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</w:tr>
      <w:tr w:rsidR="008103EC" w:rsidRPr="008103EC" w:rsidTr="0021650E">
        <w:trPr>
          <w:trHeight w:hRule="exact" w:val="85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8103EC">
              <w:rPr>
                <w:rFonts w:ascii="Times New Roman" w:hAnsi="Times New Roman" w:cs="Times New Roman"/>
                <w:sz w:val="24"/>
                <w:lang w:bidi="ru-RU"/>
              </w:rPr>
              <w:t>Ресурсы, привлеченные для ее реализации</w:t>
            </w: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03EC" w:rsidRPr="008103EC" w:rsidRDefault="00624207" w:rsidP="00EF738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Отдел экономического развития, сотрудники банков, осуществляющих деятельность на территории района</w:t>
            </w:r>
            <w:r w:rsidR="00EF738A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, управление 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образования муни</w:t>
            </w:r>
            <w:r w:rsidR="00593C1A">
              <w:rPr>
                <w:rFonts w:ascii="Times New Roman" w:hAnsi="Times New Roman" w:cs="Times New Roman"/>
                <w:i/>
                <w:sz w:val="24"/>
                <w:lang w:bidi="ru-RU"/>
              </w:rPr>
              <w:t>ципального образования Крыловский район</w:t>
            </w:r>
          </w:p>
        </w:tc>
      </w:tr>
      <w:tr w:rsidR="008103EC" w:rsidRPr="008103EC" w:rsidTr="00EF738A">
        <w:trPr>
          <w:trHeight w:hRule="exact" w:val="129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8103EC">
              <w:rPr>
                <w:rFonts w:ascii="Times New Roman" w:hAnsi="Times New Roman" w:cs="Times New Roman"/>
                <w:sz w:val="24"/>
                <w:lang w:bidi="ru-RU"/>
              </w:rPr>
              <w:t>Описание результата</w:t>
            </w: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Pr="00EF738A" w:rsidRDefault="00EF738A" w:rsidP="00F5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Р</w:t>
            </w:r>
            <w:r w:rsidR="00F50DFB"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асшир</w:t>
            </w:r>
            <w:r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ение знаний</w:t>
            </w:r>
            <w:r w:rsidR="00F50DFB"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в области управления личными финансами. Кроме этого,</w:t>
            </w:r>
          </w:p>
          <w:p w:rsidR="00F50DFB" w:rsidRPr="00EF738A" w:rsidRDefault="00F50DFB" w:rsidP="00F5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в процессе обучения ребята расширили круг полезных знакомств, смогли напрямую</w:t>
            </w:r>
          </w:p>
          <w:p w:rsidR="00F50DFB" w:rsidRPr="00EF738A" w:rsidRDefault="00F50DFB" w:rsidP="00F5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пообщаться с </w:t>
            </w:r>
            <w:r w:rsidR="00EF738A"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представителями</w:t>
            </w:r>
            <w:r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финансовой сферы, некоторые</w:t>
            </w:r>
          </w:p>
          <w:p w:rsidR="008103EC" w:rsidRPr="008103EC" w:rsidRDefault="00F50DFB" w:rsidP="00EF738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EF738A">
              <w:rPr>
                <w:rFonts w:ascii="Times New Roman" w:hAnsi="Times New Roman" w:cs="Times New Roman"/>
                <w:i/>
                <w:sz w:val="24"/>
                <w:lang w:bidi="ru-RU"/>
              </w:rPr>
              <w:t>обучающиеся смогли определиться с выбором профессии.</w:t>
            </w:r>
          </w:p>
        </w:tc>
      </w:tr>
      <w:tr w:rsidR="008103EC" w:rsidRPr="008103EC" w:rsidTr="0021650E">
        <w:trPr>
          <w:trHeight w:hRule="exact" w:val="856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8103EC">
              <w:rPr>
                <w:rFonts w:ascii="Times New Roman" w:hAnsi="Times New Roman" w:cs="Times New Roman"/>
                <w:sz w:val="24"/>
                <w:lang w:bidi="ru-RU"/>
              </w:rPr>
              <w:t xml:space="preserve">Значение количественного (качественного) показателя </w:t>
            </w: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  <w:r w:rsidRPr="008103EC">
              <w:rPr>
                <w:rFonts w:ascii="Times New Roman" w:hAnsi="Times New Roman" w:cs="Times New Roman"/>
                <w:sz w:val="24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Pr="00593C1A" w:rsidRDefault="00F50DFB" w:rsidP="00F5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593C1A">
              <w:rPr>
                <w:rFonts w:ascii="Times New Roman" w:hAnsi="Times New Roman" w:cs="Times New Roman"/>
                <w:i/>
                <w:sz w:val="24"/>
                <w:lang w:bidi="ru-RU"/>
              </w:rPr>
              <w:t>Увеличение индекса финансовой грамотности, формирование</w:t>
            </w:r>
          </w:p>
          <w:p w:rsidR="008103EC" w:rsidRPr="008103EC" w:rsidRDefault="00F50DFB" w:rsidP="00593C1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593C1A">
              <w:rPr>
                <w:rFonts w:ascii="Times New Roman" w:hAnsi="Times New Roman" w:cs="Times New Roman"/>
                <w:i/>
                <w:sz w:val="24"/>
                <w:lang w:bidi="ru-RU"/>
              </w:rPr>
              <w:t>сберегательного поведения и на</w:t>
            </w:r>
            <w:r w:rsidR="00593C1A">
              <w:rPr>
                <w:rFonts w:ascii="Times New Roman" w:hAnsi="Times New Roman" w:cs="Times New Roman"/>
                <w:i/>
                <w:sz w:val="24"/>
                <w:lang w:bidi="ru-RU"/>
              </w:rPr>
              <w:t>выков грамотного инвестирования среди молодежи</w:t>
            </w: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8103EC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8103EC" w:rsidRPr="00593C1A" w:rsidRDefault="008103EC" w:rsidP="008103EC">
            <w:pPr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</w:tc>
      </w:tr>
    </w:tbl>
    <w:p w:rsidR="008103EC" w:rsidRDefault="00F50DFB" w:rsidP="00F50DFB">
      <w:pPr>
        <w:tabs>
          <w:tab w:val="left" w:pos="6810"/>
        </w:tabs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738A" w:rsidRDefault="00EF738A" w:rsidP="00F50DFB">
      <w:pPr>
        <w:tabs>
          <w:tab w:val="left" w:pos="6810"/>
        </w:tabs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p w:rsidR="00EF738A" w:rsidRDefault="00EF738A" w:rsidP="00F50DFB">
      <w:pPr>
        <w:tabs>
          <w:tab w:val="left" w:pos="6810"/>
        </w:tabs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p w:rsidR="00D27B0F" w:rsidRPr="00D27B0F" w:rsidRDefault="00D27B0F" w:rsidP="00D27B0F">
      <w:pPr>
        <w:tabs>
          <w:tab w:val="left" w:pos="6810"/>
        </w:tabs>
        <w:spacing w:after="0" w:line="240" w:lineRule="auto"/>
        <w:ind w:left="357"/>
        <w:rPr>
          <w:rFonts w:ascii="Times New Roman" w:hAnsi="Times New Roman" w:cs="Times New Roman"/>
          <w:sz w:val="24"/>
          <w:lang w:bidi="ru-RU"/>
        </w:rPr>
      </w:pPr>
    </w:p>
    <w:p w:rsidR="00D27B0F" w:rsidRPr="00D27B0F" w:rsidRDefault="00D27B0F" w:rsidP="00D27B0F">
      <w:pPr>
        <w:tabs>
          <w:tab w:val="left" w:pos="6810"/>
        </w:tabs>
        <w:spacing w:after="0" w:line="240" w:lineRule="auto"/>
        <w:ind w:left="357"/>
        <w:rPr>
          <w:rFonts w:ascii="Times New Roman" w:hAnsi="Times New Roman" w:cs="Times New Roman"/>
          <w:sz w:val="24"/>
        </w:rPr>
      </w:pPr>
      <w:r w:rsidRPr="00D27B0F">
        <w:rPr>
          <w:rFonts w:ascii="Times New Roman" w:hAnsi="Times New Roman" w:cs="Times New Roman"/>
          <w:sz w:val="24"/>
        </w:rPr>
        <w:t>* Аналогичная форма применяется для формирования предложений муниципального образования для формирования регионального перечня лучших практик, а также последующего направления на федеральный уровень (ФАС России и Минэкономразвития России) для включения в перечень лучших и рекомендованных практик для внедрения в субъектах Российской Федерации</w:t>
      </w:r>
    </w:p>
    <w:p w:rsidR="00EF738A" w:rsidRDefault="00EF738A" w:rsidP="00F50DFB">
      <w:pPr>
        <w:tabs>
          <w:tab w:val="left" w:pos="6810"/>
        </w:tabs>
        <w:spacing w:after="0" w:line="240" w:lineRule="auto"/>
        <w:ind w:left="357"/>
        <w:rPr>
          <w:rFonts w:ascii="Times New Roman" w:hAnsi="Times New Roman" w:cs="Times New Roman"/>
          <w:sz w:val="24"/>
        </w:rPr>
      </w:pPr>
    </w:p>
    <w:p w:rsidR="00D27B0F" w:rsidRPr="00D27B0F" w:rsidRDefault="00D27B0F" w:rsidP="00D27B0F">
      <w:pPr>
        <w:tabs>
          <w:tab w:val="left" w:pos="6810"/>
        </w:tabs>
        <w:spacing w:after="0" w:line="240" w:lineRule="auto"/>
        <w:ind w:left="357"/>
        <w:jc w:val="center"/>
        <w:rPr>
          <w:rFonts w:ascii="Times New Roman" w:hAnsi="Times New Roman" w:cs="Times New Roman"/>
          <w:iCs/>
          <w:sz w:val="24"/>
          <w:lang w:bidi="ru-RU"/>
        </w:rPr>
      </w:pPr>
      <w:r w:rsidRPr="00D27B0F">
        <w:rPr>
          <w:rFonts w:ascii="Times New Roman" w:hAnsi="Times New Roman" w:cs="Times New Roman"/>
          <w:iCs/>
          <w:sz w:val="24"/>
          <w:lang w:bidi="ru-RU"/>
        </w:rPr>
        <w:lastRenderedPageBreak/>
        <w:t xml:space="preserve">Сведения о лучших региональных практиках содействия развитию конкуренции, внедренных в 2022 году из числа рекомендованных Минэкономразвития России </w:t>
      </w:r>
      <w:proofErr w:type="gramStart"/>
      <w:r w:rsidRPr="00D27B0F">
        <w:rPr>
          <w:rFonts w:ascii="Times New Roman" w:hAnsi="Times New Roman" w:cs="Times New Roman"/>
          <w:iCs/>
          <w:sz w:val="24"/>
          <w:lang w:bidi="ru-RU"/>
        </w:rPr>
        <w:t>в</w:t>
      </w:r>
      <w:proofErr w:type="gramEnd"/>
      <w:r w:rsidRPr="00D27B0F">
        <w:rPr>
          <w:rFonts w:ascii="Times New Roman" w:hAnsi="Times New Roman" w:cs="Times New Roman"/>
          <w:iCs/>
          <w:sz w:val="24"/>
          <w:lang w:bidi="ru-RU"/>
        </w:rPr>
        <w:t xml:space="preserve"> *</w:t>
      </w:r>
    </w:p>
    <w:p w:rsidR="00D27B0F" w:rsidRPr="00D27B0F" w:rsidRDefault="00D27B0F" w:rsidP="00D27B0F">
      <w:pPr>
        <w:tabs>
          <w:tab w:val="left" w:pos="6810"/>
        </w:tabs>
        <w:spacing w:after="0" w:line="240" w:lineRule="auto"/>
        <w:ind w:left="357"/>
        <w:jc w:val="center"/>
        <w:rPr>
          <w:rFonts w:ascii="Times New Roman" w:hAnsi="Times New Roman" w:cs="Times New Roman"/>
          <w:iCs/>
          <w:sz w:val="24"/>
          <w:lang w:bidi="ru-RU"/>
        </w:rPr>
      </w:pPr>
      <w:r w:rsidRPr="00D27B0F">
        <w:rPr>
          <w:rFonts w:ascii="Times New Roman" w:hAnsi="Times New Roman" w:cs="Times New Roman"/>
          <w:iCs/>
          <w:sz w:val="24"/>
          <w:lang w:bidi="ru-RU"/>
        </w:rPr>
        <w:t>муниципальном образовании Крыловский район</w:t>
      </w:r>
    </w:p>
    <w:p w:rsidR="00EF738A" w:rsidRDefault="00D27B0F" w:rsidP="001A7906">
      <w:pPr>
        <w:tabs>
          <w:tab w:val="left" w:pos="6810"/>
        </w:tabs>
        <w:spacing w:after="0" w:line="240" w:lineRule="auto"/>
        <w:ind w:left="357"/>
        <w:jc w:val="center"/>
        <w:rPr>
          <w:rFonts w:ascii="Times New Roman" w:hAnsi="Times New Roman" w:cs="Times New Roman"/>
          <w:sz w:val="24"/>
        </w:rPr>
      </w:pPr>
      <w:r w:rsidRPr="00D27B0F">
        <w:rPr>
          <w:rFonts w:ascii="Times New Roman" w:hAnsi="Times New Roman" w:cs="Times New Roman"/>
          <w:sz w:val="24"/>
        </w:rPr>
        <w:t>(наименование муниципального образования Краснодарского края)</w:t>
      </w:r>
    </w:p>
    <w:p w:rsidR="001A7906" w:rsidRDefault="001A7906" w:rsidP="001A7906">
      <w:pPr>
        <w:tabs>
          <w:tab w:val="left" w:pos="6810"/>
        </w:tabs>
        <w:spacing w:after="0" w:line="240" w:lineRule="auto"/>
        <w:ind w:left="357"/>
        <w:jc w:val="center"/>
        <w:rPr>
          <w:rFonts w:ascii="Times New Roman" w:hAnsi="Times New Roman" w:cs="Times New Roman"/>
          <w:sz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4368"/>
        <w:gridCol w:w="9509"/>
      </w:tblGrid>
      <w:tr w:rsidR="00F50DFB" w:rsidRPr="00F50DFB" w:rsidTr="00AA6C9A">
        <w:trPr>
          <w:trHeight w:hRule="exact" w:val="86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>Наименование лучшей практики по содействию развитию конкуренции в субъектах Российской Федерации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Default="00F50DFB" w:rsidP="00AA6C9A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Финансовое просвещение взрослых</w:t>
            </w:r>
          </w:p>
          <w:p w:rsidR="00A8346F" w:rsidRPr="00F50DFB" w:rsidRDefault="00A8346F" w:rsidP="00AA6C9A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Финансовое обучение к дистанционным финансовым услугам удаленные сельские поселения </w:t>
            </w: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AA6C9A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</w:tc>
      </w:tr>
      <w:tr w:rsidR="00F50DFB" w:rsidRPr="00F50DFB" w:rsidTr="001A7906">
        <w:trPr>
          <w:trHeight w:hRule="exact" w:val="89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 xml:space="preserve">Контактная информация исполнителей 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6C9A" w:rsidRDefault="00593C1A" w:rsidP="00AA6C9A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Киселева Светлана Викторовна, н</w:t>
            </w:r>
            <w:r w:rsidR="00F50DFB" w:rsidRPr="00F50DFB">
              <w:rPr>
                <w:rFonts w:ascii="Times New Roman" w:hAnsi="Times New Roman" w:cs="Times New Roman"/>
                <w:i/>
                <w:sz w:val="24"/>
                <w:lang w:bidi="ru-RU"/>
              </w:rPr>
              <w:t>ачальник отдела экономического развития,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Старинский Сергей Андреевич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, </w:t>
            </w:r>
            <w:r w:rsid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главный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специалист отдела экономического развития,</w:t>
            </w:r>
            <w:r w:rsidR="00F50DFB" w:rsidRPr="00F50DFB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</w:p>
          <w:p w:rsidR="00F50DFB" w:rsidRPr="00F50DFB" w:rsidRDefault="00F50DFB" w:rsidP="00AA6C9A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тел. 8 861 61 32 1 81, </w:t>
            </w:r>
            <w:proofErr w:type="spellStart"/>
            <w:r w:rsidRPr="00F50DFB">
              <w:rPr>
                <w:rFonts w:ascii="Times New Roman" w:hAnsi="Times New Roman" w:cs="Times New Roman"/>
                <w:i/>
                <w:sz w:val="24"/>
                <w:lang w:bidi="ru-RU"/>
              </w:rPr>
              <w:t>эл</w:t>
            </w:r>
            <w:proofErr w:type="spellEnd"/>
            <w:r w:rsidRPr="00F50DFB">
              <w:rPr>
                <w:rFonts w:ascii="Times New Roman" w:hAnsi="Times New Roman" w:cs="Times New Roman"/>
                <w:i/>
                <w:sz w:val="24"/>
                <w:lang w:bidi="ru-RU"/>
              </w:rPr>
              <w:t>. почта econom@krilovskaya.ru</w:t>
            </w:r>
          </w:p>
        </w:tc>
      </w:tr>
      <w:tr w:rsidR="00F50DFB" w:rsidRPr="00F50DFB" w:rsidTr="00D27B0F">
        <w:trPr>
          <w:trHeight w:hRule="exact" w:val="1977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>Краткое описание успешной практики</w:t>
            </w: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Pr="00AA6C9A" w:rsidRDefault="00AA6C9A" w:rsidP="00F5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Ф</w:t>
            </w:r>
            <w:r w:rsidR="00F50DFB" w:rsidRP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ормирование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="00F50DFB" w:rsidRP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культуры экономического мышления и базовых компетенций в области</w:t>
            </w:r>
          </w:p>
          <w:p w:rsidR="00F50DFB" w:rsidRPr="00A8346F" w:rsidRDefault="00F50DFB" w:rsidP="00A83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экономической и финансов</w:t>
            </w:r>
            <w:r w:rsidR="00A8346F">
              <w:rPr>
                <w:rFonts w:ascii="Times New Roman" w:hAnsi="Times New Roman" w:cs="Times New Roman"/>
                <w:i/>
                <w:sz w:val="24"/>
                <w:lang w:bidi="ru-RU"/>
              </w:rPr>
              <w:t>ой грамотности, необходимых для</w:t>
            </w:r>
            <w:r w:rsidR="00A8346F" w:rsidRPr="00A8346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AA6C9A">
              <w:rPr>
                <w:rFonts w:ascii="Times New Roman" w:hAnsi="Times New Roman" w:cs="Times New Roman"/>
                <w:i/>
                <w:sz w:val="24"/>
                <w:lang w:bidi="ru-RU"/>
              </w:rPr>
              <w:t>адаптации к происходящим в жизни общества изменениям.</w:t>
            </w:r>
          </w:p>
          <w:p w:rsidR="00A8346F" w:rsidRDefault="00A8346F" w:rsidP="00A83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A8346F">
              <w:rPr>
                <w:rFonts w:ascii="Times New Roman" w:hAnsi="Times New Roman" w:cs="Times New Roman"/>
                <w:i/>
                <w:sz w:val="24"/>
                <w:lang w:bidi="ru-RU"/>
              </w:rPr>
              <w:t>Повышение финансовой грамотности и финансовой культуры взрослого населения, наиболее сложно вовлекаемого в просветительские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A8346F">
              <w:rPr>
                <w:rFonts w:ascii="Times New Roman" w:hAnsi="Times New Roman" w:cs="Times New Roman"/>
                <w:i/>
                <w:sz w:val="24"/>
                <w:lang w:bidi="ru-RU"/>
              </w:rPr>
              <w:t>мероприятия, в том числе на удаленных территориях.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</w:p>
          <w:p w:rsidR="00A8346F" w:rsidRPr="00A8346F" w:rsidRDefault="00A8346F" w:rsidP="00A83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  <w:r w:rsidRPr="00A8346F">
              <w:rPr>
                <w:rFonts w:ascii="Times New Roman" w:hAnsi="Times New Roman" w:cs="Times New Roman"/>
                <w:i/>
                <w:sz w:val="24"/>
                <w:lang w:bidi="ru-RU"/>
              </w:rPr>
              <w:t>Стимулирование участия взрослого населения в иных тематических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м</w:t>
            </w:r>
            <w:r w:rsidRPr="00A8346F">
              <w:rPr>
                <w:rFonts w:ascii="Times New Roman" w:hAnsi="Times New Roman" w:cs="Times New Roman"/>
                <w:i/>
                <w:sz w:val="24"/>
                <w:lang w:bidi="ru-RU"/>
              </w:rPr>
              <w:t>ероприятиях</w:t>
            </w:r>
            <w:r>
              <w:rPr>
                <w:rFonts w:ascii="Times New Roman" w:hAnsi="Times New Roman" w:cs="Times New Roman"/>
                <w:i/>
                <w:sz w:val="24"/>
                <w:lang w:bidi="ru-RU"/>
              </w:rPr>
              <w:t>.</w:t>
            </w:r>
          </w:p>
        </w:tc>
      </w:tr>
      <w:tr w:rsidR="00F50DFB" w:rsidRPr="00F50DFB" w:rsidTr="00D27B0F">
        <w:trPr>
          <w:trHeight w:hRule="exact" w:val="593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>Ресурсы, привлеченные для ее реализации</w:t>
            </w: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Pr="00F50DFB" w:rsidRDefault="00D27B0F" w:rsidP="00E04E62">
            <w:pPr>
              <w:tabs>
                <w:tab w:val="left" w:pos="681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Отдел экономического развития, сотрудники банков, осуществляющих деятельность на территории района</w:t>
            </w:r>
          </w:p>
        </w:tc>
      </w:tr>
      <w:tr w:rsidR="00F50DFB" w:rsidRPr="00F50DFB" w:rsidTr="00D27B0F">
        <w:trPr>
          <w:trHeight w:hRule="exact" w:val="858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>Описание результата</w:t>
            </w: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Pr="00D27B0F" w:rsidRDefault="00F50DFB" w:rsidP="00F50D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Повысили финансовую грамотность:</w:t>
            </w:r>
            <w:r w:rsid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п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енсионеры – </w:t>
            </w:r>
            <w:r w:rsidR="00D27B0F"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120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proofErr w:type="spellStart"/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чел.</w:t>
            </w:r>
            <w:proofErr w:type="gramStart"/>
            <w:r w:rsid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,в</w:t>
            </w:r>
            <w:proofErr w:type="gramEnd"/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зрослые</w:t>
            </w:r>
            <w:proofErr w:type="spellEnd"/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– 2</w:t>
            </w:r>
            <w:r w:rsidR="00D27B0F"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1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0 чел.</w:t>
            </w:r>
          </w:p>
          <w:p w:rsidR="00F50DFB" w:rsidRPr="00D27B0F" w:rsidRDefault="00D27B0F" w:rsidP="00D2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="00F50DFB"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Сотрудничество с ведущими финансовыми организациями для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="00F50DFB"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проведения совместных мероприятий по повышению финансовой грамотности.</w:t>
            </w:r>
          </w:p>
        </w:tc>
      </w:tr>
      <w:tr w:rsidR="00F50DFB" w:rsidRPr="00F50DFB" w:rsidTr="001A7906">
        <w:trPr>
          <w:trHeight w:hRule="exact" w:val="3075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 xml:space="preserve">Значение количественного (качественного) показателя </w:t>
            </w: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  <w:r w:rsidRPr="00F50DFB">
              <w:rPr>
                <w:rFonts w:ascii="Times New Roman" w:hAnsi="Times New Roman" w:cs="Times New Roman"/>
                <w:sz w:val="24"/>
                <w:lang w:bidi="ru-RU"/>
              </w:rPr>
              <w:t>результата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0DFB" w:rsidRPr="00D27B0F" w:rsidRDefault="00F50DFB" w:rsidP="001A7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Планируется расширение круга участников обучения, привлечение новых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организаций.</w:t>
            </w:r>
          </w:p>
          <w:p w:rsidR="00F50DFB" w:rsidRPr="00F50DFB" w:rsidRDefault="00F50DFB" w:rsidP="001A7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  <w:proofErr w:type="gramStart"/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Ожидается рост индекса финансовой грамотности населения за счет того,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что после информационной и консультационной поддержки граждане разного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возраста будут свободнее ориентироваться в мире финансов, лучше разбираться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в основных принципах и правилах принятия решений по использованию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финансовых услуг и продуктов, понимать финансовую ответственность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за принимаемые решения и степень их влияния на уровень собственного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благосостояния, уметь оценивать свои риски при принятии финансовых</w:t>
            </w:r>
            <w:proofErr w:type="gramEnd"/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решений,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знать свои права и уметь их отстаивать.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С помощью межведомственного взаимодействия существенно расширится охват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аудитории, и это </w:t>
            </w:r>
            <w:r w:rsidR="00D27B0F"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отразится,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в том числе на изменении модели поведения калужан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 xml:space="preserve"> </w:t>
            </w:r>
            <w:r w:rsidRPr="00D27B0F">
              <w:rPr>
                <w:rFonts w:ascii="Times New Roman" w:hAnsi="Times New Roman" w:cs="Times New Roman"/>
                <w:i/>
                <w:sz w:val="24"/>
                <w:lang w:bidi="ru-RU"/>
              </w:rPr>
              <w:t>в сторону грамотного использования финансовых услуг</w:t>
            </w:r>
            <w:r w:rsidR="001A7906">
              <w:rPr>
                <w:rFonts w:ascii="Times New Roman" w:hAnsi="Times New Roman" w:cs="Times New Roman"/>
                <w:i/>
                <w:sz w:val="24"/>
                <w:lang w:bidi="ru-RU"/>
              </w:rPr>
              <w:t>.</w:t>
            </w:r>
          </w:p>
          <w:p w:rsidR="00F50DFB" w:rsidRPr="00F50DFB" w:rsidRDefault="00F50DFB" w:rsidP="001A7906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sz w:val="24"/>
                <w:lang w:bidi="ru-RU"/>
              </w:rPr>
            </w:pPr>
          </w:p>
          <w:p w:rsidR="00F50DFB" w:rsidRPr="00F50DFB" w:rsidRDefault="00F50DFB" w:rsidP="00F50DFB">
            <w:pPr>
              <w:tabs>
                <w:tab w:val="left" w:pos="6810"/>
              </w:tabs>
              <w:spacing w:after="0" w:line="240" w:lineRule="auto"/>
              <w:ind w:left="357"/>
              <w:rPr>
                <w:rFonts w:ascii="Times New Roman" w:hAnsi="Times New Roman" w:cs="Times New Roman"/>
                <w:i/>
                <w:iCs/>
                <w:sz w:val="24"/>
                <w:lang w:bidi="ru-RU"/>
              </w:rPr>
            </w:pPr>
          </w:p>
        </w:tc>
      </w:tr>
    </w:tbl>
    <w:p w:rsidR="00F50DFB" w:rsidRPr="00CF0EBB" w:rsidRDefault="00F50DFB" w:rsidP="001A7906">
      <w:pPr>
        <w:tabs>
          <w:tab w:val="left" w:pos="6810"/>
        </w:tabs>
        <w:spacing w:after="0" w:line="240" w:lineRule="auto"/>
        <w:rPr>
          <w:rFonts w:ascii="Times New Roman" w:hAnsi="Times New Roman" w:cs="Times New Roman"/>
          <w:sz w:val="24"/>
        </w:rPr>
      </w:pPr>
    </w:p>
    <w:sectPr w:rsidR="00F50DFB" w:rsidRPr="00CF0EBB" w:rsidSect="00CF0EB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3664B"/>
    <w:multiLevelType w:val="hybridMultilevel"/>
    <w:tmpl w:val="EF58B5F6"/>
    <w:lvl w:ilvl="0" w:tplc="7D48A2E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AE1"/>
    <w:rsid w:val="000053EE"/>
    <w:rsid w:val="000B3A38"/>
    <w:rsid w:val="001A7906"/>
    <w:rsid w:val="00270F53"/>
    <w:rsid w:val="002958F2"/>
    <w:rsid w:val="00311208"/>
    <w:rsid w:val="0039668D"/>
    <w:rsid w:val="003E089B"/>
    <w:rsid w:val="00534725"/>
    <w:rsid w:val="00555618"/>
    <w:rsid w:val="00593C1A"/>
    <w:rsid w:val="005E3AE1"/>
    <w:rsid w:val="00624207"/>
    <w:rsid w:val="007B2528"/>
    <w:rsid w:val="008103EC"/>
    <w:rsid w:val="0084046F"/>
    <w:rsid w:val="008B3D9E"/>
    <w:rsid w:val="00A75D44"/>
    <w:rsid w:val="00A8346F"/>
    <w:rsid w:val="00AA6C9A"/>
    <w:rsid w:val="00B4446F"/>
    <w:rsid w:val="00C235EC"/>
    <w:rsid w:val="00CB0EDC"/>
    <w:rsid w:val="00CE756B"/>
    <w:rsid w:val="00CF0EBB"/>
    <w:rsid w:val="00D27B0F"/>
    <w:rsid w:val="00D3322F"/>
    <w:rsid w:val="00DE142E"/>
    <w:rsid w:val="00DF18EE"/>
    <w:rsid w:val="00E04C7A"/>
    <w:rsid w:val="00E04E62"/>
    <w:rsid w:val="00E4008F"/>
    <w:rsid w:val="00EB3DF5"/>
    <w:rsid w:val="00EF738A"/>
    <w:rsid w:val="00F13EC4"/>
    <w:rsid w:val="00F50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6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112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CF0EB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00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to:krilovskay_ikc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el:+786161315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089B296-9AC2-4939-B5CE-5EA69E4E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msh1</cp:lastModifiedBy>
  <cp:revision>18</cp:revision>
  <cp:lastPrinted>2019-01-15T11:59:00Z</cp:lastPrinted>
  <dcterms:created xsi:type="dcterms:W3CDTF">2019-01-15T11:51:00Z</dcterms:created>
  <dcterms:modified xsi:type="dcterms:W3CDTF">2023-02-07T08:15:00Z</dcterms:modified>
</cp:coreProperties>
</file>